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460B4A">
              <w:fldChar w:fldCharType="begin">
                <w:ffData>
                  <w:name w:val="Text1"/>
                  <w:enabled/>
                  <w:calcOnExit w:val="0"/>
                  <w:textInput/>
                </w:ffData>
              </w:fldChar>
            </w:r>
            <w:bookmarkStart w:id="0" w:name="Text1"/>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460B4A" w:rsidP="00D93BA4">
            <w:r>
              <w:fldChar w:fldCharType="begin">
                <w:ffData>
                  <w:name w:val="Text2"/>
                  <w:enabled/>
                  <w:calcOnExit w:val="0"/>
                  <w:textInput/>
                </w:ffData>
              </w:fldChar>
            </w:r>
            <w:bookmarkStart w:id="1" w:name="Text2"/>
            <w:r w:rsidR="00BC103D">
              <w:instrText xml:space="preserve"> FORMTEXT </w:instrText>
            </w:r>
            <w:r>
              <w:fldChar w:fldCharType="separate"/>
            </w:r>
            <w:r w:rsidR="00BC103D">
              <w:rPr>
                <w:noProof/>
              </w:rPr>
              <w:t> </w:t>
            </w:r>
            <w:r w:rsidR="00BC103D">
              <w:rPr>
                <w:noProof/>
              </w:rPr>
              <w:t> </w:t>
            </w:r>
            <w:r w:rsidR="00BC103D">
              <w:rPr>
                <w:noProof/>
              </w:rPr>
              <w:t> </w:t>
            </w:r>
            <w:r w:rsidR="00BC103D">
              <w:rPr>
                <w:noProof/>
              </w:rPr>
              <w:t> </w:t>
            </w:r>
            <w:r w:rsidR="00BC103D">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460B4A">
              <w:rPr>
                <w:rFonts w:cs="Arial"/>
              </w:rPr>
              <w:fldChar w:fldCharType="begin">
                <w:ffData>
                  <w:name w:val="Text3"/>
                  <w:enabled/>
                  <w:calcOnExit w:val="0"/>
                  <w:textInput/>
                </w:ffData>
              </w:fldChar>
            </w:r>
            <w:bookmarkStart w:id="2" w:name="Text3"/>
            <w:r w:rsidR="00BC103D">
              <w:rPr>
                <w:rFonts w:cs="Arial"/>
              </w:rPr>
              <w:instrText xml:space="preserve"> FORMTEXT </w:instrText>
            </w:r>
            <w:r w:rsidR="00460B4A">
              <w:rPr>
                <w:rFonts w:cs="Arial"/>
              </w:rPr>
            </w:r>
            <w:r w:rsidR="00460B4A">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460B4A">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460B4A">
              <w:rPr>
                <w:rFonts w:cs="Arial"/>
              </w:rPr>
              <w:fldChar w:fldCharType="begin">
                <w:ffData>
                  <w:name w:val="Text4"/>
                  <w:enabled/>
                  <w:calcOnExit w:val="0"/>
                  <w:textInput/>
                </w:ffData>
              </w:fldChar>
            </w:r>
            <w:bookmarkStart w:id="3" w:name="Text4"/>
            <w:r w:rsidR="00BC103D">
              <w:rPr>
                <w:rFonts w:cs="Arial"/>
              </w:rPr>
              <w:instrText xml:space="preserve"> FORMTEXT </w:instrText>
            </w:r>
            <w:r w:rsidR="00460B4A">
              <w:rPr>
                <w:rFonts w:cs="Arial"/>
              </w:rPr>
            </w:r>
            <w:r w:rsidR="00460B4A">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460B4A">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460B4A">
              <w:rPr>
                <w:rStyle w:val="berschrift1Zchn"/>
              </w:rPr>
              <w:fldChar w:fldCharType="begin">
                <w:ffData>
                  <w:name w:val="Text5"/>
                  <w:enabled/>
                  <w:calcOnExit w:val="0"/>
                  <w:textInput/>
                </w:ffData>
              </w:fldChar>
            </w:r>
            <w:bookmarkStart w:id="4" w:name="Text5"/>
            <w:r w:rsidR="00BC103D">
              <w:rPr>
                <w:rStyle w:val="berschrift1Zchn"/>
              </w:rPr>
              <w:instrText xml:space="preserve"> FORMTEXT </w:instrText>
            </w:r>
            <w:r w:rsidR="00460B4A">
              <w:rPr>
                <w:rStyle w:val="berschrift1Zchn"/>
              </w:rPr>
            </w:r>
            <w:r w:rsidR="00460B4A">
              <w:rPr>
                <w:rStyle w:val="berschrift1Zchn"/>
              </w:rPr>
              <w:fldChar w:fldCharType="separate"/>
            </w:r>
            <w:r w:rsidR="00BC103D">
              <w:rPr>
                <w:rStyle w:val="berschrift1Zchn"/>
                <w:noProof/>
              </w:rPr>
              <w:t> </w:t>
            </w:r>
            <w:r w:rsidR="00BC103D">
              <w:rPr>
                <w:rStyle w:val="berschrift1Zchn"/>
                <w:noProof/>
              </w:rPr>
              <w:t> </w:t>
            </w:r>
            <w:r w:rsidR="00BC103D">
              <w:rPr>
                <w:rStyle w:val="berschrift1Zchn"/>
                <w:noProof/>
              </w:rPr>
              <w:t> </w:t>
            </w:r>
            <w:r w:rsidR="00BC103D">
              <w:rPr>
                <w:rStyle w:val="berschrift1Zchn"/>
                <w:noProof/>
              </w:rPr>
              <w:t> </w:t>
            </w:r>
            <w:r w:rsidR="00BC103D">
              <w:rPr>
                <w:rStyle w:val="berschrift1Zchn"/>
                <w:noProof/>
              </w:rPr>
              <w:t> </w:t>
            </w:r>
            <w:r w:rsidR="00460B4A">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460B4A">
              <w:rPr>
                <w:rFonts w:cs="Arial"/>
              </w:rPr>
              <w:fldChar w:fldCharType="begin">
                <w:ffData>
                  <w:name w:val="Text6"/>
                  <w:enabled/>
                  <w:calcOnExit w:val="0"/>
                  <w:textInput/>
                </w:ffData>
              </w:fldChar>
            </w:r>
            <w:bookmarkStart w:id="5" w:name="Text6"/>
            <w:r w:rsidR="00BC103D">
              <w:rPr>
                <w:rFonts w:cs="Arial"/>
              </w:rPr>
              <w:instrText xml:space="preserve"> FORMTEXT </w:instrText>
            </w:r>
            <w:r w:rsidR="00460B4A">
              <w:rPr>
                <w:rFonts w:cs="Arial"/>
              </w:rPr>
            </w:r>
            <w:r w:rsidR="00460B4A">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460B4A">
              <w:rPr>
                <w:rFonts w:cs="Arial"/>
              </w:rPr>
              <w:fldChar w:fldCharType="end"/>
            </w:r>
            <w:bookmarkEnd w:id="5"/>
            <w:r w:rsidR="00BC103D">
              <w:rPr>
                <w:rFonts w:cs="Arial"/>
              </w:rPr>
              <w:t xml:space="preserve"> </w:t>
            </w:r>
            <w:r>
              <w:rPr>
                <w:rFonts w:cs="Arial"/>
              </w:rPr>
              <w:t xml:space="preserve">/ Farbe: </w:t>
            </w:r>
            <w:r w:rsidR="00460B4A">
              <w:rPr>
                <w:rFonts w:cs="Arial"/>
              </w:rPr>
              <w:fldChar w:fldCharType="begin">
                <w:ffData>
                  <w:name w:val="Text7"/>
                  <w:enabled/>
                  <w:calcOnExit w:val="0"/>
                  <w:textInput/>
                </w:ffData>
              </w:fldChar>
            </w:r>
            <w:bookmarkStart w:id="6" w:name="Text7"/>
            <w:r w:rsidR="00BC103D">
              <w:rPr>
                <w:rFonts w:cs="Arial"/>
              </w:rPr>
              <w:instrText xml:space="preserve"> FORMTEXT </w:instrText>
            </w:r>
            <w:r w:rsidR="00460B4A">
              <w:rPr>
                <w:rFonts w:cs="Arial"/>
              </w:rPr>
            </w:r>
            <w:r w:rsidR="00460B4A">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460B4A">
              <w:rPr>
                <w:rFonts w:cs="Arial"/>
              </w:rPr>
              <w:fldChar w:fldCharType="end"/>
            </w:r>
            <w:bookmarkEnd w:id="6"/>
            <w:r w:rsidR="00BC103D">
              <w:rPr>
                <w:rFonts w:cs="Arial"/>
              </w:rPr>
              <w:t xml:space="preserve"> </w:t>
            </w:r>
            <w:r>
              <w:rPr>
                <w:rFonts w:cs="Arial"/>
              </w:rPr>
              <w:t xml:space="preserve">/ Geruch: </w:t>
            </w:r>
            <w:r w:rsidR="00460B4A">
              <w:rPr>
                <w:rFonts w:cs="Arial"/>
              </w:rPr>
              <w:fldChar w:fldCharType="begin">
                <w:ffData>
                  <w:name w:val="Text8"/>
                  <w:enabled/>
                  <w:calcOnExit w:val="0"/>
                  <w:textInput/>
                </w:ffData>
              </w:fldChar>
            </w:r>
            <w:bookmarkStart w:id="7" w:name="Text8"/>
            <w:r w:rsidR="00BC103D">
              <w:rPr>
                <w:rFonts w:cs="Arial"/>
              </w:rPr>
              <w:instrText xml:space="preserve"> FORMTEXT </w:instrText>
            </w:r>
            <w:r w:rsidR="00460B4A">
              <w:rPr>
                <w:rFonts w:cs="Arial"/>
              </w:rPr>
            </w:r>
            <w:r w:rsidR="00460B4A">
              <w:rPr>
                <w:rFonts w:cs="Arial"/>
              </w:rPr>
              <w:fldChar w:fldCharType="separate"/>
            </w:r>
            <w:r w:rsidR="00BC103D">
              <w:rPr>
                <w:rFonts w:cs="Arial"/>
                <w:noProof/>
              </w:rPr>
              <w:t> </w:t>
            </w:r>
            <w:r w:rsidR="00BC103D">
              <w:rPr>
                <w:rFonts w:cs="Arial"/>
                <w:noProof/>
              </w:rPr>
              <w:t> </w:t>
            </w:r>
            <w:r w:rsidR="00BC103D">
              <w:rPr>
                <w:rFonts w:cs="Arial"/>
                <w:noProof/>
              </w:rPr>
              <w:t> </w:t>
            </w:r>
            <w:r w:rsidR="00BC103D">
              <w:rPr>
                <w:rFonts w:cs="Arial"/>
                <w:noProof/>
              </w:rPr>
              <w:t> </w:t>
            </w:r>
            <w:r w:rsidR="00BC103D">
              <w:rPr>
                <w:rFonts w:cs="Arial"/>
                <w:noProof/>
              </w:rPr>
              <w:t> </w:t>
            </w:r>
            <w:r w:rsidR="00460B4A">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A7589A" w:rsidRDefault="00D2139B" w:rsidP="00A7589A">
            <w:pPr>
              <w:jc w:val="center"/>
            </w:pPr>
            <w:r>
              <w:rPr>
                <w:noProof/>
                <w:lang w:eastAsia="de-DE"/>
              </w:rPr>
              <w:drawing>
                <wp:inline distT="0" distB="0" distL="0" distR="0">
                  <wp:extent cx="720000" cy="720000"/>
                  <wp:effectExtent l="19050" t="0" r="390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p w:rsidR="00200790" w:rsidRDefault="00D2139B" w:rsidP="00A7589A">
            <w:pPr>
              <w:jc w:val="center"/>
            </w:pPr>
            <w:r>
              <w:rPr>
                <w:noProof/>
                <w:lang w:eastAsia="de-DE"/>
              </w:rPr>
              <w:drawing>
                <wp:inline distT="0" distB="0" distL="0" distR="0">
                  <wp:extent cx="720000" cy="720000"/>
                  <wp:effectExtent l="19050" t="0" r="390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D2139B" w:rsidP="008F4433">
            <w:pPr>
              <w:pStyle w:val="Listenabsatz"/>
              <w:numPr>
                <w:ilvl w:val="0"/>
                <w:numId w:val="1"/>
              </w:numPr>
            </w:pPr>
            <w:r w:rsidRPr="00D2139B">
              <w:t>Verursacht schwere Verätzungen der Haut und schwere Augenschäden</w:t>
            </w:r>
          </w:p>
          <w:p w:rsidR="00200790" w:rsidRDefault="00D2139B" w:rsidP="008F4433">
            <w:pPr>
              <w:pStyle w:val="Listenabsatz"/>
              <w:numPr>
                <w:ilvl w:val="0"/>
                <w:numId w:val="1"/>
              </w:numPr>
            </w:pPr>
            <w:r w:rsidRPr="00D2139B">
              <w:t>Giftig für Wasserorganismen, mit langfristiger Wirkung</w:t>
            </w:r>
          </w:p>
          <w:p w:rsidR="008F4433" w:rsidRDefault="00460B4A" w:rsidP="008F4433">
            <w:pPr>
              <w:pStyle w:val="Listenabsatz"/>
              <w:numPr>
                <w:ilvl w:val="0"/>
                <w:numId w:val="1"/>
              </w:numPr>
            </w:pPr>
            <w:r>
              <w:fldChar w:fldCharType="begin">
                <w:ffData>
                  <w:name w:val="Text9"/>
                  <w:enabled/>
                  <w:calcOnExit w:val="0"/>
                  <w:textInput/>
                </w:ffData>
              </w:fldChar>
            </w:r>
            <w:bookmarkStart w:id="8" w:name="Text9"/>
            <w:r w:rsidR="00BC103D">
              <w:instrText xml:space="preserve"> FORMTEXT </w:instrText>
            </w:r>
            <w:r>
              <w:fldChar w:fldCharType="separate"/>
            </w:r>
            <w:r w:rsidR="00BC103D">
              <w:rPr>
                <w:noProof/>
              </w:rPr>
              <w:t> </w:t>
            </w:r>
            <w:r w:rsidR="00BC103D">
              <w:rPr>
                <w:noProof/>
              </w:rPr>
              <w:t> </w:t>
            </w:r>
            <w:r w:rsidR="00BC103D">
              <w:rPr>
                <w:noProof/>
              </w:rPr>
              <w:t> </w:t>
            </w:r>
            <w:r w:rsidR="00BC103D">
              <w:rPr>
                <w:noProof/>
              </w:rPr>
              <w:t> </w:t>
            </w:r>
            <w:r w:rsidR="00BC103D">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rPr>
                <w:noProof/>
                <w:lang w:eastAsia="de-DE"/>
              </w:rP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4" cy="720000"/>
                  <wp:effectExtent l="19050" t="0" r="8816"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715084"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3" cy="720000"/>
                  <wp:effectExtent l="19050" t="0" r="8817" b="0"/>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15083"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164B0F" w:rsidP="00CB44F0">
            <w:pPr>
              <w:pStyle w:val="Listenabsatz"/>
              <w:numPr>
                <w:ilvl w:val="0"/>
                <w:numId w:val="2"/>
              </w:numPr>
            </w:pPr>
            <w:r>
              <w:t>Vor den Pausen und bei Arbeitsende Hände waschen.</w:t>
            </w:r>
          </w:p>
          <w:p w:rsidR="00FF0FBA" w:rsidRDefault="00FF0FBA" w:rsidP="00CB44F0">
            <w:pPr>
              <w:pStyle w:val="Listenabsatz"/>
              <w:numPr>
                <w:ilvl w:val="0"/>
                <w:numId w:val="2"/>
              </w:numPr>
            </w:pPr>
            <w:r>
              <w:t>Berührung mit Augen und Haut vermeiden.</w:t>
            </w:r>
          </w:p>
          <w:p w:rsidR="00164B0F" w:rsidRDefault="00164B0F" w:rsidP="00CB44F0">
            <w:pPr>
              <w:pStyle w:val="Listenabsatz"/>
              <w:numPr>
                <w:ilvl w:val="0"/>
                <w:numId w:val="2"/>
              </w:numPr>
            </w:pPr>
            <w:r>
              <w:t>Beschmutzte/getränkte Kleidung sofort wechseln.</w:t>
            </w:r>
          </w:p>
          <w:p w:rsidR="00164B0F" w:rsidRDefault="00164B0F" w:rsidP="00CB44F0">
            <w:pPr>
              <w:pStyle w:val="Listenabsatz"/>
              <w:numPr>
                <w:ilvl w:val="0"/>
                <w:numId w:val="2"/>
              </w:numPr>
            </w:pPr>
            <w:r>
              <w:t>Für gute Belüftung/Absaugung am Arbeitsplatz sorgen.</w:t>
            </w:r>
          </w:p>
          <w:p w:rsidR="00CB44F0" w:rsidRDefault="00CB44F0" w:rsidP="00CB44F0">
            <w:pPr>
              <w:ind w:left="360"/>
            </w:pPr>
            <w:r w:rsidRPr="00CB44F0">
              <w:rPr>
                <w:b/>
              </w:rPr>
              <w:t>Handschutz:</w:t>
            </w:r>
            <w:r w:rsidR="00924A01">
              <w:t xml:space="preserve"> U</w:t>
            </w:r>
            <w:r>
              <w:t xml:space="preserve">ndurchlässige Schutzhandschuhe </w:t>
            </w:r>
            <w:r w:rsidR="00460B4A">
              <w:fldChar w:fldCharType="begin">
                <w:ffData>
                  <w:name w:val="Text10"/>
                  <w:enabled/>
                  <w:calcOnExit w:val="0"/>
                  <w:textInput/>
                </w:ffData>
              </w:fldChar>
            </w:r>
            <w:bookmarkStart w:id="9" w:name="Text10"/>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9"/>
          </w:p>
          <w:p w:rsidR="00CB44F0" w:rsidRDefault="00CB44F0" w:rsidP="00CB44F0">
            <w:pPr>
              <w:ind w:left="360"/>
            </w:pPr>
            <w:r>
              <w:rPr>
                <w:b/>
              </w:rPr>
              <w:t>Körperschutz:</w:t>
            </w:r>
            <w:r>
              <w:t xml:space="preserve"> Arbeitsschutzkleidung</w:t>
            </w:r>
          </w:p>
          <w:p w:rsidR="00CB44F0" w:rsidRDefault="00CB44F0" w:rsidP="00CB44F0">
            <w:pPr>
              <w:ind w:left="360"/>
            </w:pPr>
            <w:r>
              <w:rPr>
                <w:b/>
              </w:rPr>
              <w:t>Augenschutz:</w:t>
            </w:r>
            <w:r>
              <w:t xml:space="preserve"> Dichtschließende Schutzbrille</w:t>
            </w:r>
            <w:r w:rsidR="00164B0F">
              <w:t xml:space="preserve"> </w:t>
            </w:r>
            <w:r w:rsidR="00E721A4">
              <w:t>verwenden.</w:t>
            </w:r>
          </w:p>
          <w:p w:rsidR="00FF0FBA" w:rsidRDefault="00FF0FBA" w:rsidP="00164B0F">
            <w:pPr>
              <w:ind w:left="360"/>
            </w:pPr>
            <w:r>
              <w:rPr>
                <w:b/>
              </w:rPr>
              <w:t>Atemschutz:</w:t>
            </w:r>
            <w:r>
              <w:t xml:space="preserve"> </w:t>
            </w:r>
            <w:r w:rsidR="00D2139B" w:rsidRPr="00D2139B">
              <w:t>Atemschutz nur</w:t>
            </w:r>
            <w:r w:rsidR="00D2139B">
              <w:t xml:space="preserve"> bei Aerosol- oder Nebelbildung</w:t>
            </w:r>
            <w:r w:rsidR="00164B0F">
              <w:t xml:space="preserve">. </w:t>
            </w:r>
            <w:r w:rsidR="00460B4A">
              <w:fldChar w:fldCharType="begin">
                <w:ffData>
                  <w:name w:val="Text11"/>
                  <w:enabled/>
                  <w:calcOnExit w:val="0"/>
                  <w:textInput/>
                </w:ffData>
              </w:fldChar>
            </w:r>
            <w:bookmarkStart w:id="10" w:name="Text11"/>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0"/>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885B23" w:rsidP="00885B23">
            <w:pPr>
              <w:jc w:val="center"/>
            </w:pPr>
            <w:r>
              <w:rPr>
                <w:noProof/>
                <w:lang w:eastAsia="de-DE"/>
              </w:rPr>
              <w:drawing>
                <wp:inline distT="0" distB="0" distL="0" distR="0">
                  <wp:extent cx="719101" cy="720000"/>
                  <wp:effectExtent l="19050" t="0" r="4799"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460B4A">
              <w:fldChar w:fldCharType="begin">
                <w:ffData>
                  <w:name w:val="Text12"/>
                  <w:enabled/>
                  <w:calcOnExit w:val="0"/>
                  <w:textInput/>
                </w:ffData>
              </w:fldChar>
            </w:r>
            <w:bookmarkStart w:id="11" w:name="Text12"/>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1"/>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460B4A">
              <w:fldChar w:fldCharType="begin">
                <w:ffData>
                  <w:name w:val="Text13"/>
                  <w:enabled/>
                  <w:calcOnExit w:val="0"/>
                  <w:textInput/>
                </w:ffData>
              </w:fldChar>
            </w:r>
            <w:bookmarkStart w:id="12" w:name="Text13"/>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2"/>
          </w:p>
          <w:p w:rsidR="00885B23" w:rsidRDefault="00647C06" w:rsidP="00647C06">
            <w:r w:rsidRPr="00C37CB4">
              <w:rPr>
                <w:b/>
              </w:rPr>
              <w:t>Hautkontakt:</w:t>
            </w:r>
            <w:r>
              <w:t xml:space="preserve"> Gründlich abwaschen. </w:t>
            </w:r>
            <w:r w:rsidR="00460B4A">
              <w:fldChar w:fldCharType="begin">
                <w:ffData>
                  <w:name w:val="Text14"/>
                  <w:enabled/>
                  <w:calcOnExit w:val="0"/>
                  <w:textInput/>
                </w:ffData>
              </w:fldChar>
            </w:r>
            <w:bookmarkStart w:id="13" w:name="Text14"/>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3"/>
          </w:p>
          <w:p w:rsidR="00647C06" w:rsidRDefault="00647C06" w:rsidP="00647C06">
            <w:r w:rsidRPr="00C37CB4">
              <w:rPr>
                <w:b/>
              </w:rPr>
              <w:t>Augenkontakt:</w:t>
            </w:r>
            <w:r>
              <w:t xml:space="preserve"> Augen bei geöffneten Lidspalten mehrere Minuten mit fließendem Wasser spülen. </w:t>
            </w:r>
            <w:r w:rsidR="00460B4A">
              <w:fldChar w:fldCharType="begin">
                <w:ffData>
                  <w:name w:val="Text15"/>
                  <w:enabled/>
                  <w:calcOnExit w:val="0"/>
                  <w:textInput/>
                </w:ffData>
              </w:fldChar>
            </w:r>
            <w:bookmarkStart w:id="14" w:name="Text15"/>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4"/>
          </w:p>
          <w:p w:rsidR="00647C06" w:rsidRDefault="00647C06" w:rsidP="00647C06">
            <w:r w:rsidRPr="00C37CB4">
              <w:rPr>
                <w:b/>
              </w:rPr>
              <w:t>Verschlucken:</w:t>
            </w:r>
            <w:r>
              <w:t xml:space="preserve"> </w:t>
            </w:r>
            <w:r w:rsidR="00164B0F">
              <w:t>Erbrechen herbeiführen und Arzt zuziehen</w:t>
            </w:r>
            <w:r>
              <w:t xml:space="preserve">. </w:t>
            </w:r>
            <w:r w:rsidR="00460B4A">
              <w:fldChar w:fldCharType="begin">
                <w:ffData>
                  <w:name w:val="Text16"/>
                  <w:enabled/>
                  <w:calcOnExit w:val="0"/>
                  <w:textInput/>
                </w:ffData>
              </w:fldChar>
            </w:r>
            <w:bookmarkStart w:id="15" w:name="Text16"/>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5"/>
          </w:p>
          <w:p w:rsidR="00647C06" w:rsidRDefault="00647C06" w:rsidP="00647C06">
            <w:r w:rsidRPr="00C37CB4">
              <w:rPr>
                <w:b/>
              </w:rPr>
              <w:t>Allgemein:</w:t>
            </w:r>
            <w:r>
              <w:t xml:space="preserve"> Bei Beschwerden Arzt a</w:t>
            </w:r>
            <w:r w:rsidR="00C37CB4">
              <w:t>ufsuchen und Produktetikett und/oder</w:t>
            </w:r>
            <w:r>
              <w:t xml:space="preserve"> Sidat vorlegen. </w:t>
            </w:r>
            <w:r w:rsidR="00460B4A">
              <w:fldChar w:fldCharType="begin">
                <w:ffData>
                  <w:name w:val="Text17"/>
                  <w:enabled/>
                  <w:calcOnExit w:val="0"/>
                  <w:textInput/>
                </w:ffData>
              </w:fldChar>
            </w:r>
            <w:bookmarkStart w:id="16" w:name="Text17"/>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6"/>
          </w:p>
          <w:p w:rsidR="00C37CB4" w:rsidRDefault="00C37CB4" w:rsidP="00647C06">
            <w:r w:rsidRPr="00C37CB4">
              <w:rPr>
                <w:b/>
              </w:rPr>
              <w:t>Ersthelfer:</w:t>
            </w:r>
            <w:r>
              <w:t xml:space="preserve"> </w:t>
            </w:r>
            <w:r w:rsidR="00460B4A">
              <w:fldChar w:fldCharType="begin">
                <w:ffData>
                  <w:name w:val="Text18"/>
                  <w:enabled/>
                  <w:calcOnExit w:val="0"/>
                  <w:textInput/>
                </w:ffData>
              </w:fldChar>
            </w:r>
            <w:bookmarkStart w:id="17" w:name="Text18"/>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D2139B" w:rsidRPr="00D2139B" w:rsidRDefault="00D2139B" w:rsidP="00D2139B">
            <w:r w:rsidRPr="00D2139B">
              <w:t>Kann unter Beachtung der notwendigen technischen Vorschriften nach Rücksprache mit dem Entsorger</w:t>
            </w:r>
          </w:p>
          <w:p w:rsidR="00F909E4" w:rsidRDefault="00D2139B" w:rsidP="00D2139B">
            <w:r w:rsidRPr="00D2139B">
              <w:t>und der zuständigen Behörde mit Haus</w:t>
            </w:r>
            <w:r>
              <w:t>müll zusammen abgelagert werden</w:t>
            </w:r>
            <w:r w:rsidR="00F909E4">
              <w:t xml:space="preserve">. </w:t>
            </w:r>
            <w:r w:rsidR="00460B4A">
              <w:fldChar w:fldCharType="begin">
                <w:ffData>
                  <w:name w:val="Text19"/>
                  <w:enabled/>
                  <w:calcOnExit w:val="0"/>
                  <w:textInput/>
                </w:ffData>
              </w:fldChar>
            </w:r>
            <w:bookmarkStart w:id="18" w:name="Text19"/>
            <w:r w:rsidR="00BC103D">
              <w:instrText xml:space="preserve"> FORMTEXT </w:instrText>
            </w:r>
            <w:r w:rsidR="00460B4A">
              <w:fldChar w:fldCharType="separate"/>
            </w:r>
            <w:r w:rsidR="00BC103D">
              <w:rPr>
                <w:noProof/>
              </w:rPr>
              <w:t> </w:t>
            </w:r>
            <w:r w:rsidR="00BC103D">
              <w:rPr>
                <w:noProof/>
              </w:rPr>
              <w:t> </w:t>
            </w:r>
            <w:r w:rsidR="00BC103D">
              <w:rPr>
                <w:noProof/>
              </w:rPr>
              <w:t> </w:t>
            </w:r>
            <w:r w:rsidR="00BC103D">
              <w:rPr>
                <w:noProof/>
              </w:rPr>
              <w:t> </w:t>
            </w:r>
            <w:r w:rsidR="00BC103D">
              <w:rPr>
                <w:noProof/>
              </w:rPr>
              <w:t> </w:t>
            </w:r>
            <w:r w:rsidR="00460B4A">
              <w:fldChar w:fldCharType="end"/>
            </w:r>
            <w:bookmarkEnd w:id="1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BA" w:rsidRDefault="00FF0FBA" w:rsidP="00924A01">
      <w:pPr>
        <w:spacing w:after="0" w:line="240" w:lineRule="auto"/>
      </w:pPr>
      <w:r>
        <w:separator/>
      </w:r>
    </w:p>
  </w:endnote>
  <w:endnote w:type="continuationSeparator" w:id="0">
    <w:p w:rsidR="00FF0FBA" w:rsidRDefault="00FF0FBA"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BA" w:rsidRDefault="00FF0FBA" w:rsidP="00924A01">
      <w:pPr>
        <w:spacing w:after="0" w:line="240" w:lineRule="auto"/>
      </w:pPr>
      <w:r>
        <w:separator/>
      </w:r>
    </w:p>
  </w:footnote>
  <w:footnote w:type="continuationSeparator" w:id="0">
    <w:p w:rsidR="00FF0FBA" w:rsidRDefault="00FF0FBA"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alignBordersAndEdges/>
  <w:proofState w:spelling="clean"/>
  <w:documentProtection w:edit="forms" w:enforcement="0"/>
  <w:defaultTabStop w:val="708"/>
  <w:hyphenationZone w:val="425"/>
  <w:characterSpacingControl w:val="doNotCompress"/>
  <w:footnotePr>
    <w:footnote w:id="-1"/>
    <w:footnote w:id="0"/>
  </w:footnotePr>
  <w:endnotePr>
    <w:endnote w:id="-1"/>
    <w:endnote w:id="0"/>
  </w:endnotePr>
  <w:compat/>
  <w:rsids>
    <w:rsidRoot w:val="00EB4ED2"/>
    <w:rsid w:val="001517A9"/>
    <w:rsid w:val="00164B0F"/>
    <w:rsid w:val="001922B7"/>
    <w:rsid w:val="001B5F64"/>
    <w:rsid w:val="001E54FC"/>
    <w:rsid w:val="00200790"/>
    <w:rsid w:val="00243485"/>
    <w:rsid w:val="002C65F0"/>
    <w:rsid w:val="002D53AA"/>
    <w:rsid w:val="002E5027"/>
    <w:rsid w:val="00460B4A"/>
    <w:rsid w:val="00484EFC"/>
    <w:rsid w:val="00563D80"/>
    <w:rsid w:val="006312EC"/>
    <w:rsid w:val="00647C06"/>
    <w:rsid w:val="00820CBA"/>
    <w:rsid w:val="0087174E"/>
    <w:rsid w:val="00885B23"/>
    <w:rsid w:val="008C3241"/>
    <w:rsid w:val="008F4433"/>
    <w:rsid w:val="00924A01"/>
    <w:rsid w:val="009A0FAA"/>
    <w:rsid w:val="009A39DF"/>
    <w:rsid w:val="00A014B1"/>
    <w:rsid w:val="00A7589A"/>
    <w:rsid w:val="00AF0728"/>
    <w:rsid w:val="00B06BFC"/>
    <w:rsid w:val="00B06F49"/>
    <w:rsid w:val="00BC103D"/>
    <w:rsid w:val="00C068EC"/>
    <w:rsid w:val="00C1385C"/>
    <w:rsid w:val="00C348FE"/>
    <w:rsid w:val="00C37CB4"/>
    <w:rsid w:val="00C9093F"/>
    <w:rsid w:val="00CB44F0"/>
    <w:rsid w:val="00D2139B"/>
    <w:rsid w:val="00D37D6A"/>
    <w:rsid w:val="00D93BA4"/>
    <w:rsid w:val="00E30DB9"/>
    <w:rsid w:val="00E44FCA"/>
    <w:rsid w:val="00E721A4"/>
    <w:rsid w:val="00EB4ED2"/>
    <w:rsid w:val="00F30C94"/>
    <w:rsid w:val="00F51C00"/>
    <w:rsid w:val="00F909E4"/>
    <w:rsid w:val="00FF0F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89949-FD9D-49F8-AEB8-FB3CB8E2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2</cp:revision>
  <cp:lastPrinted>2014-07-29T07:44:00Z</cp:lastPrinted>
  <dcterms:created xsi:type="dcterms:W3CDTF">2019-06-25T09:37:00Z</dcterms:created>
  <dcterms:modified xsi:type="dcterms:W3CDTF">2019-06-25T09:37:00Z</dcterms:modified>
</cp:coreProperties>
</file>